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A8687" w14:textId="0D65D44F" w:rsidR="00A207FE" w:rsidRDefault="00A207FE" w:rsidP="00F26863">
      <w:pPr>
        <w:spacing w:after="0"/>
        <w:rPr>
          <w:b/>
          <w:bCs/>
        </w:rPr>
      </w:pPr>
      <w:r>
        <w:rPr>
          <w:b/>
          <w:bCs/>
        </w:rPr>
        <w:t>CHECK APPROPRIATE BOXES</w:t>
      </w:r>
    </w:p>
    <w:p w14:paraId="4D2D5715" w14:textId="2B643844" w:rsidR="00A207FE" w:rsidRDefault="00A207FE" w:rsidP="00F26863">
      <w:pPr>
        <w:spacing w:after="0"/>
        <w:rPr>
          <w:bCs/>
          <w:sz w:val="24"/>
          <w:szCs w:val="24"/>
        </w:rPr>
      </w:pPr>
      <w:r>
        <w:rPr>
          <w:b/>
          <w:bCs/>
        </w:rPr>
        <w:t xml:space="preserve">____ </w:t>
      </w:r>
      <w:r>
        <w:rPr>
          <w:bCs/>
          <w:sz w:val="24"/>
          <w:szCs w:val="24"/>
        </w:rPr>
        <w:t>Residential</w:t>
      </w:r>
      <w:r>
        <w:rPr>
          <w:bCs/>
          <w:sz w:val="24"/>
          <w:szCs w:val="24"/>
        </w:rPr>
        <w:tab/>
      </w:r>
      <w:r>
        <w:rPr>
          <w:b/>
          <w:sz w:val="24"/>
          <w:szCs w:val="24"/>
        </w:rPr>
        <w:t xml:space="preserve">____ </w:t>
      </w:r>
      <w:r>
        <w:rPr>
          <w:bCs/>
          <w:sz w:val="24"/>
          <w:szCs w:val="24"/>
        </w:rPr>
        <w:t xml:space="preserve">Commercial </w:t>
      </w:r>
      <w:r>
        <w:rPr>
          <w:bCs/>
          <w:sz w:val="24"/>
          <w:szCs w:val="24"/>
        </w:rPr>
        <w:tab/>
      </w:r>
      <w:r>
        <w:rPr>
          <w:b/>
          <w:sz w:val="24"/>
          <w:szCs w:val="24"/>
        </w:rPr>
        <w:t xml:space="preserve">____ </w:t>
      </w:r>
      <w:r>
        <w:rPr>
          <w:bCs/>
          <w:sz w:val="24"/>
          <w:szCs w:val="24"/>
        </w:rPr>
        <w:t xml:space="preserve">Multi-unit </w:t>
      </w:r>
      <w:r>
        <w:rPr>
          <w:bCs/>
          <w:sz w:val="24"/>
          <w:szCs w:val="24"/>
        </w:rPr>
        <w:tab/>
      </w:r>
      <w:r>
        <w:rPr>
          <w:b/>
          <w:sz w:val="24"/>
          <w:szCs w:val="24"/>
        </w:rPr>
        <w:t xml:space="preserve">____ </w:t>
      </w:r>
      <w:r>
        <w:rPr>
          <w:bCs/>
          <w:sz w:val="24"/>
          <w:szCs w:val="24"/>
        </w:rPr>
        <w:t>Vacant Land</w:t>
      </w:r>
    </w:p>
    <w:p w14:paraId="3ECF459F" w14:textId="7BE3CF03" w:rsidR="00A207FE" w:rsidRDefault="0095142F" w:rsidP="00F26863">
      <w:pPr>
        <w:pBdr>
          <w:bottom w:val="single" w:sz="12" w:space="1" w:color="auto"/>
        </w:pBdr>
        <w:spacing w:after="0"/>
        <w:rPr>
          <w:bCs/>
          <w:sz w:val="24"/>
          <w:szCs w:val="24"/>
        </w:rPr>
      </w:pPr>
      <w:r>
        <w:rPr>
          <w:b/>
          <w:sz w:val="24"/>
          <w:szCs w:val="24"/>
        </w:rPr>
        <w:t xml:space="preserve">____ </w:t>
      </w:r>
      <w:r>
        <w:rPr>
          <w:bCs/>
          <w:sz w:val="24"/>
          <w:szCs w:val="24"/>
        </w:rPr>
        <w:t xml:space="preserve">Declaration </w:t>
      </w:r>
      <w:r>
        <w:rPr>
          <w:bCs/>
          <w:sz w:val="24"/>
          <w:szCs w:val="24"/>
        </w:rPr>
        <w:tab/>
      </w:r>
      <w:r>
        <w:rPr>
          <w:b/>
          <w:sz w:val="24"/>
          <w:szCs w:val="24"/>
        </w:rPr>
        <w:t xml:space="preserve">____ </w:t>
      </w:r>
      <w:r>
        <w:rPr>
          <w:bCs/>
          <w:sz w:val="24"/>
          <w:szCs w:val="24"/>
        </w:rPr>
        <w:t xml:space="preserve">Exemption </w:t>
      </w:r>
      <w:r>
        <w:rPr>
          <w:bCs/>
          <w:sz w:val="24"/>
          <w:szCs w:val="24"/>
        </w:rPr>
        <w:tab/>
      </w:r>
      <w:r>
        <w:rPr>
          <w:b/>
          <w:sz w:val="24"/>
          <w:szCs w:val="24"/>
        </w:rPr>
        <w:t xml:space="preserve">____ </w:t>
      </w:r>
      <w:r>
        <w:rPr>
          <w:bCs/>
          <w:sz w:val="24"/>
          <w:szCs w:val="24"/>
        </w:rPr>
        <w:t xml:space="preserve">Condo Unit </w:t>
      </w:r>
      <w:r>
        <w:rPr>
          <w:bCs/>
          <w:sz w:val="24"/>
          <w:szCs w:val="24"/>
        </w:rPr>
        <w:tab/>
      </w:r>
      <w:r>
        <w:rPr>
          <w:b/>
          <w:sz w:val="24"/>
          <w:szCs w:val="24"/>
        </w:rPr>
        <w:t xml:space="preserve">____ </w:t>
      </w:r>
      <w:r>
        <w:rPr>
          <w:bCs/>
          <w:sz w:val="24"/>
          <w:szCs w:val="24"/>
        </w:rPr>
        <w:t>Land Trust</w:t>
      </w:r>
    </w:p>
    <w:p w14:paraId="551AB5FC" w14:textId="460E49A9" w:rsidR="0095142F" w:rsidRPr="009738D5" w:rsidRDefault="0095142F" w:rsidP="00F26863">
      <w:pPr>
        <w:spacing w:after="0"/>
        <w:rPr>
          <w:bCs/>
          <w:sz w:val="20"/>
          <w:szCs w:val="20"/>
        </w:rPr>
      </w:pPr>
      <w:r w:rsidRPr="00C11091">
        <w:rPr>
          <w:bCs/>
          <w:sz w:val="24"/>
          <w:szCs w:val="24"/>
        </w:rPr>
        <w:t>1</w:t>
      </w:r>
      <w:r w:rsidRPr="00F0472F">
        <w:rPr>
          <w:bCs/>
        </w:rPr>
        <w:t xml:space="preserve">). </w:t>
      </w:r>
      <w:r w:rsidRPr="009738D5">
        <w:rPr>
          <w:bCs/>
          <w:sz w:val="20"/>
          <w:szCs w:val="20"/>
        </w:rPr>
        <w:t>This form must be filled out completely, signed by at least one of the grantees (buyers), signed by at least one of the grantors (sellers), and presented to the Office of the Village Clerk</w:t>
      </w:r>
      <w:r w:rsidR="00A27396" w:rsidRPr="009738D5">
        <w:rPr>
          <w:bCs/>
          <w:sz w:val="20"/>
          <w:szCs w:val="20"/>
        </w:rPr>
        <w:t>, 3327 W. 137</w:t>
      </w:r>
      <w:r w:rsidR="00A27396" w:rsidRPr="009738D5">
        <w:rPr>
          <w:bCs/>
          <w:sz w:val="20"/>
          <w:szCs w:val="20"/>
          <w:vertAlign w:val="superscript"/>
        </w:rPr>
        <w:t>th</w:t>
      </w:r>
      <w:r w:rsidR="00A27396" w:rsidRPr="009738D5">
        <w:rPr>
          <w:bCs/>
          <w:sz w:val="20"/>
          <w:szCs w:val="20"/>
        </w:rPr>
        <w:t xml:space="preserve"> Street Robbins</w:t>
      </w:r>
      <w:r w:rsidR="00E22822">
        <w:rPr>
          <w:bCs/>
          <w:sz w:val="20"/>
          <w:szCs w:val="20"/>
        </w:rPr>
        <w:t xml:space="preserve">. </w:t>
      </w:r>
      <w:r w:rsidR="00A27396" w:rsidRPr="009738D5">
        <w:rPr>
          <w:bCs/>
          <w:sz w:val="20"/>
          <w:szCs w:val="20"/>
        </w:rPr>
        <w:t xml:space="preserve">The stamps must be affixed to the deed when the title is recorded. </w:t>
      </w:r>
      <w:r w:rsidR="00A27396" w:rsidRPr="001064E6">
        <w:rPr>
          <w:bCs/>
          <w:color w:val="FF0000"/>
          <w:sz w:val="20"/>
          <w:szCs w:val="20"/>
        </w:rPr>
        <w:t xml:space="preserve">Note: </w:t>
      </w:r>
      <w:r w:rsidR="00A27396" w:rsidRPr="009738D5">
        <w:rPr>
          <w:bCs/>
          <w:sz w:val="20"/>
          <w:szCs w:val="20"/>
        </w:rPr>
        <w:t>The Village is not responsible for lost or stolen real estate transfer tax stamps.</w:t>
      </w:r>
      <w:r w:rsidR="008E64FF">
        <w:rPr>
          <w:bCs/>
          <w:sz w:val="20"/>
          <w:szCs w:val="20"/>
        </w:rPr>
        <w:t xml:space="preserve"> </w:t>
      </w:r>
      <w:r w:rsidR="004E73A2">
        <w:rPr>
          <w:bCs/>
          <w:sz w:val="20"/>
          <w:szCs w:val="20"/>
        </w:rPr>
        <w:t>I</w:t>
      </w:r>
      <w:r w:rsidR="00C16CDA">
        <w:rPr>
          <w:bCs/>
          <w:sz w:val="20"/>
          <w:szCs w:val="20"/>
        </w:rPr>
        <w:t>f the property is residential or commercial, a $240.00 inspection fee is paya</w:t>
      </w:r>
      <w:r w:rsidR="001064E6">
        <w:rPr>
          <w:bCs/>
          <w:sz w:val="20"/>
          <w:szCs w:val="20"/>
        </w:rPr>
        <w:t>ble prior to issuance of the transfer stamp.</w:t>
      </w:r>
    </w:p>
    <w:p w14:paraId="132BF39E" w14:textId="2D3335D3" w:rsidR="00E05B64" w:rsidRDefault="00A27396" w:rsidP="00F26863">
      <w:pPr>
        <w:spacing w:after="0"/>
        <w:rPr>
          <w:bCs/>
          <w:sz w:val="20"/>
          <w:szCs w:val="20"/>
        </w:rPr>
      </w:pPr>
      <w:r w:rsidRPr="009738D5">
        <w:rPr>
          <w:bCs/>
          <w:sz w:val="20"/>
          <w:szCs w:val="20"/>
        </w:rPr>
        <w:t xml:space="preserve">2). </w:t>
      </w:r>
      <w:r w:rsidR="008E64FF">
        <w:rPr>
          <w:bCs/>
          <w:sz w:val="20"/>
          <w:szCs w:val="20"/>
        </w:rPr>
        <w:t>A c</w:t>
      </w:r>
      <w:r w:rsidRPr="009738D5">
        <w:rPr>
          <w:bCs/>
          <w:sz w:val="20"/>
          <w:szCs w:val="20"/>
        </w:rPr>
        <w:t xml:space="preserve">opy of the Illinois </w:t>
      </w:r>
      <w:r w:rsidR="004C4ED6">
        <w:rPr>
          <w:bCs/>
          <w:sz w:val="20"/>
          <w:szCs w:val="20"/>
        </w:rPr>
        <w:t>P</w:t>
      </w:r>
      <w:r w:rsidRPr="009738D5">
        <w:rPr>
          <w:bCs/>
          <w:sz w:val="20"/>
          <w:szCs w:val="20"/>
        </w:rPr>
        <w:t>Tax</w:t>
      </w:r>
      <w:r w:rsidR="00D12BFC">
        <w:rPr>
          <w:bCs/>
          <w:sz w:val="20"/>
          <w:szCs w:val="20"/>
        </w:rPr>
        <w:t>-203</w:t>
      </w:r>
      <w:r w:rsidRPr="009738D5">
        <w:rPr>
          <w:bCs/>
          <w:sz w:val="20"/>
          <w:szCs w:val="20"/>
        </w:rPr>
        <w:t xml:space="preserve"> Declaration form</w:t>
      </w:r>
      <w:r w:rsidR="00ED3B9B">
        <w:rPr>
          <w:bCs/>
          <w:sz w:val="20"/>
          <w:szCs w:val="20"/>
        </w:rPr>
        <w:t xml:space="preserve"> or </w:t>
      </w:r>
      <w:r w:rsidR="00AA060C">
        <w:rPr>
          <w:bCs/>
          <w:sz w:val="20"/>
          <w:szCs w:val="20"/>
        </w:rPr>
        <w:t>first page of Sales Contract</w:t>
      </w:r>
      <w:r w:rsidRPr="009738D5">
        <w:rPr>
          <w:bCs/>
          <w:sz w:val="20"/>
          <w:szCs w:val="20"/>
        </w:rPr>
        <w:t xml:space="preserve"> must be sent</w:t>
      </w:r>
      <w:r w:rsidR="00E37B1E">
        <w:rPr>
          <w:bCs/>
          <w:sz w:val="20"/>
          <w:szCs w:val="20"/>
        </w:rPr>
        <w:t xml:space="preserve"> and/or presented</w:t>
      </w:r>
      <w:r w:rsidRPr="009738D5">
        <w:rPr>
          <w:bCs/>
          <w:sz w:val="20"/>
          <w:szCs w:val="20"/>
        </w:rPr>
        <w:t xml:space="preserve"> to the office of the Village Clerk, pursuant to Section 18-109 of the </w:t>
      </w:r>
      <w:r w:rsidR="00E22822">
        <w:rPr>
          <w:bCs/>
          <w:sz w:val="20"/>
          <w:szCs w:val="20"/>
        </w:rPr>
        <w:t>O</w:t>
      </w:r>
      <w:r w:rsidR="00C11091" w:rsidRPr="009738D5">
        <w:rPr>
          <w:bCs/>
          <w:sz w:val="20"/>
          <w:szCs w:val="20"/>
        </w:rPr>
        <w:t>rdinance</w:t>
      </w:r>
      <w:r w:rsidR="00E22822">
        <w:rPr>
          <w:bCs/>
          <w:sz w:val="20"/>
          <w:szCs w:val="20"/>
        </w:rPr>
        <w:t>.</w:t>
      </w:r>
    </w:p>
    <w:p w14:paraId="5B3FFBE8" w14:textId="3EA23DC4" w:rsidR="00AF6546" w:rsidRDefault="00E05B64" w:rsidP="00F26863">
      <w:pPr>
        <w:spacing w:after="0"/>
        <w:rPr>
          <w:bCs/>
          <w:sz w:val="20"/>
          <w:szCs w:val="20"/>
        </w:rPr>
      </w:pPr>
      <w:r>
        <w:rPr>
          <w:bCs/>
          <w:sz w:val="20"/>
          <w:szCs w:val="20"/>
        </w:rPr>
        <w:t xml:space="preserve">3). </w:t>
      </w:r>
      <w:r w:rsidR="00210A37">
        <w:rPr>
          <w:bCs/>
          <w:sz w:val="20"/>
          <w:szCs w:val="20"/>
        </w:rPr>
        <w:t>Final water bill must be paid before transfer stamp is issued</w:t>
      </w:r>
      <w:r w:rsidR="008E64FF">
        <w:rPr>
          <w:bCs/>
          <w:sz w:val="20"/>
          <w:szCs w:val="20"/>
        </w:rPr>
        <w:t>.</w:t>
      </w:r>
      <w:r w:rsidR="009D56A3">
        <w:rPr>
          <w:bCs/>
          <w:sz w:val="20"/>
          <w:szCs w:val="20"/>
        </w:rPr>
        <w:t xml:space="preserve"> (See notes below </w:t>
      </w:r>
      <w:r w:rsidR="00EE3258">
        <w:rPr>
          <w:bCs/>
          <w:sz w:val="20"/>
          <w:szCs w:val="20"/>
        </w:rPr>
        <w:t>for water</w:t>
      </w:r>
      <w:r w:rsidR="0026702C">
        <w:rPr>
          <w:bCs/>
          <w:sz w:val="20"/>
          <w:szCs w:val="20"/>
        </w:rPr>
        <w:t xml:space="preserve"> account</w:t>
      </w:r>
      <w:r w:rsidR="00EE3258">
        <w:rPr>
          <w:bCs/>
          <w:sz w:val="20"/>
          <w:szCs w:val="20"/>
        </w:rPr>
        <w:t xml:space="preserve"> set up).</w:t>
      </w:r>
    </w:p>
    <w:p w14:paraId="3D6C5D26" w14:textId="4CAC179D" w:rsidR="00A27396" w:rsidRDefault="00E05B64" w:rsidP="00F26863">
      <w:pPr>
        <w:spacing w:after="0"/>
        <w:rPr>
          <w:bCs/>
          <w:sz w:val="20"/>
          <w:szCs w:val="20"/>
        </w:rPr>
      </w:pPr>
      <w:r>
        <w:rPr>
          <w:bCs/>
          <w:sz w:val="20"/>
          <w:szCs w:val="20"/>
        </w:rPr>
        <w:t>4</w:t>
      </w:r>
      <w:r w:rsidR="00AF6546">
        <w:rPr>
          <w:bCs/>
          <w:sz w:val="20"/>
          <w:szCs w:val="20"/>
        </w:rPr>
        <w:t xml:space="preserve">). A copy of </w:t>
      </w:r>
      <w:r w:rsidR="00715A96">
        <w:rPr>
          <w:bCs/>
          <w:sz w:val="20"/>
          <w:szCs w:val="20"/>
        </w:rPr>
        <w:t>original</w:t>
      </w:r>
      <w:r w:rsidR="00AF6546">
        <w:rPr>
          <w:bCs/>
          <w:sz w:val="20"/>
          <w:szCs w:val="20"/>
        </w:rPr>
        <w:t xml:space="preserve"> Deed</w:t>
      </w:r>
      <w:r w:rsidR="007D5500">
        <w:rPr>
          <w:bCs/>
          <w:sz w:val="20"/>
          <w:szCs w:val="20"/>
        </w:rPr>
        <w:t xml:space="preserve"> with the legal description attached or included in the deed</w:t>
      </w:r>
      <w:r w:rsidR="00715A96">
        <w:rPr>
          <w:bCs/>
          <w:sz w:val="20"/>
          <w:szCs w:val="20"/>
        </w:rPr>
        <w:t>, with PIN number.</w:t>
      </w:r>
    </w:p>
    <w:p w14:paraId="2471B74B" w14:textId="59B89BA0" w:rsidR="006B6FDE" w:rsidRPr="009738D5" w:rsidRDefault="00E05B64" w:rsidP="00F26863">
      <w:pPr>
        <w:spacing w:after="0"/>
        <w:rPr>
          <w:bCs/>
          <w:sz w:val="20"/>
          <w:szCs w:val="20"/>
        </w:rPr>
      </w:pPr>
      <w:r>
        <w:rPr>
          <w:bCs/>
          <w:sz w:val="20"/>
          <w:szCs w:val="20"/>
        </w:rPr>
        <w:t>5</w:t>
      </w:r>
      <w:r w:rsidR="00486136">
        <w:rPr>
          <w:bCs/>
          <w:sz w:val="20"/>
          <w:szCs w:val="20"/>
        </w:rPr>
        <w:t>).</w:t>
      </w:r>
      <w:r w:rsidR="00E94D1C">
        <w:rPr>
          <w:bCs/>
          <w:sz w:val="20"/>
          <w:szCs w:val="20"/>
        </w:rPr>
        <w:t xml:space="preserve"> There is a $100.00 (per PIN) transfer stamp fee. </w:t>
      </w:r>
      <w:r w:rsidR="00350DA8">
        <w:rPr>
          <w:bCs/>
        </w:rPr>
        <w:t>Payment of ta</w:t>
      </w:r>
      <w:r w:rsidR="0026702C">
        <w:rPr>
          <w:bCs/>
        </w:rPr>
        <w:t>x</w:t>
      </w:r>
      <w:r w:rsidR="00350DA8">
        <w:rPr>
          <w:bCs/>
        </w:rPr>
        <w:t xml:space="preserve"> is obligation of seller. </w:t>
      </w:r>
      <w:r w:rsidR="007404EF">
        <w:rPr>
          <w:bCs/>
          <w:sz w:val="20"/>
          <w:szCs w:val="20"/>
        </w:rPr>
        <w:t>Acceptable form</w:t>
      </w:r>
      <w:r w:rsidR="008B468A">
        <w:rPr>
          <w:bCs/>
          <w:sz w:val="20"/>
          <w:szCs w:val="20"/>
        </w:rPr>
        <w:t xml:space="preserve">s of payment are </w:t>
      </w:r>
      <w:r w:rsidR="001E340F">
        <w:rPr>
          <w:bCs/>
          <w:sz w:val="20"/>
          <w:szCs w:val="20"/>
        </w:rPr>
        <w:t>C</w:t>
      </w:r>
      <w:r w:rsidR="000B1B7D">
        <w:rPr>
          <w:bCs/>
          <w:sz w:val="20"/>
          <w:szCs w:val="20"/>
        </w:rPr>
        <w:t>ash,</w:t>
      </w:r>
      <w:r w:rsidR="00FF23B9">
        <w:rPr>
          <w:bCs/>
          <w:sz w:val="20"/>
          <w:szCs w:val="20"/>
        </w:rPr>
        <w:t xml:space="preserve"> Money Order</w:t>
      </w:r>
      <w:r w:rsidR="00393617">
        <w:rPr>
          <w:bCs/>
          <w:sz w:val="20"/>
          <w:szCs w:val="20"/>
        </w:rPr>
        <w:t>,</w:t>
      </w:r>
      <w:r w:rsidR="00C607D7">
        <w:rPr>
          <w:bCs/>
          <w:sz w:val="20"/>
          <w:szCs w:val="20"/>
        </w:rPr>
        <w:t xml:space="preserve"> </w:t>
      </w:r>
      <w:r w:rsidR="00FF23B9">
        <w:rPr>
          <w:bCs/>
          <w:sz w:val="20"/>
          <w:szCs w:val="20"/>
        </w:rPr>
        <w:t>C</w:t>
      </w:r>
      <w:r w:rsidR="00C607D7">
        <w:rPr>
          <w:bCs/>
          <w:sz w:val="20"/>
          <w:szCs w:val="20"/>
        </w:rPr>
        <w:t>ashier</w:t>
      </w:r>
      <w:r w:rsidR="000B1B7D">
        <w:rPr>
          <w:bCs/>
          <w:sz w:val="20"/>
          <w:szCs w:val="20"/>
        </w:rPr>
        <w:t xml:space="preserve"> </w:t>
      </w:r>
      <w:r w:rsidR="00FF23B9">
        <w:rPr>
          <w:bCs/>
          <w:sz w:val="20"/>
          <w:szCs w:val="20"/>
        </w:rPr>
        <w:t>c</w:t>
      </w:r>
      <w:r w:rsidR="00A20B0B">
        <w:rPr>
          <w:bCs/>
          <w:sz w:val="20"/>
          <w:szCs w:val="20"/>
        </w:rPr>
        <w:t>hecks</w:t>
      </w:r>
      <w:r w:rsidR="001E340F">
        <w:rPr>
          <w:bCs/>
          <w:sz w:val="20"/>
          <w:szCs w:val="20"/>
        </w:rPr>
        <w:t xml:space="preserve"> payable to “Village of Robbins”, Visa, Mastercard</w:t>
      </w:r>
      <w:r w:rsidR="000C3707">
        <w:rPr>
          <w:bCs/>
          <w:sz w:val="20"/>
          <w:szCs w:val="20"/>
        </w:rPr>
        <w:t>, American Express</w:t>
      </w:r>
      <w:r w:rsidR="001E340F">
        <w:rPr>
          <w:bCs/>
          <w:sz w:val="20"/>
          <w:szCs w:val="20"/>
        </w:rPr>
        <w:t xml:space="preserve"> or Discover Card. </w:t>
      </w:r>
    </w:p>
    <w:p w14:paraId="591CCB10" w14:textId="77777777" w:rsidR="001907BB" w:rsidRDefault="00E05B64" w:rsidP="009738D5">
      <w:pPr>
        <w:pBdr>
          <w:bottom w:val="single" w:sz="12" w:space="0" w:color="auto"/>
        </w:pBdr>
        <w:spacing w:after="0"/>
        <w:rPr>
          <w:bCs/>
          <w:sz w:val="20"/>
          <w:szCs w:val="20"/>
        </w:rPr>
      </w:pPr>
      <w:r>
        <w:rPr>
          <w:bCs/>
          <w:sz w:val="20"/>
          <w:szCs w:val="20"/>
        </w:rPr>
        <w:t>6</w:t>
      </w:r>
      <w:r w:rsidR="00C11091" w:rsidRPr="009738D5">
        <w:rPr>
          <w:bCs/>
          <w:sz w:val="20"/>
          <w:szCs w:val="20"/>
        </w:rPr>
        <w:t xml:space="preserve">). For more information, please call 708-385-8940 Monday </w:t>
      </w:r>
      <w:r w:rsidR="00EB4857">
        <w:rPr>
          <w:bCs/>
          <w:sz w:val="20"/>
          <w:szCs w:val="20"/>
        </w:rPr>
        <w:t>-</w:t>
      </w:r>
      <w:r w:rsidR="00C11091" w:rsidRPr="009738D5">
        <w:rPr>
          <w:bCs/>
          <w:sz w:val="20"/>
          <w:szCs w:val="20"/>
        </w:rPr>
        <w:t xml:space="preserve"> Friday, 9:00 A.M. to 3:00 P.M.</w:t>
      </w:r>
    </w:p>
    <w:p w14:paraId="168ED09E" w14:textId="4F0049D2" w:rsidR="00C11091" w:rsidRPr="009738D5" w:rsidRDefault="006108B9" w:rsidP="009738D5">
      <w:pPr>
        <w:pBdr>
          <w:bottom w:val="single" w:sz="12" w:space="0" w:color="auto"/>
        </w:pBdr>
        <w:spacing w:after="0"/>
        <w:rPr>
          <w:bCs/>
          <w:sz w:val="20"/>
          <w:szCs w:val="20"/>
        </w:rPr>
      </w:pPr>
      <w:r>
        <w:rPr>
          <w:bCs/>
          <w:sz w:val="20"/>
          <w:szCs w:val="20"/>
        </w:rPr>
        <w:t xml:space="preserve"> </w:t>
      </w:r>
      <w:r w:rsidRPr="001064E6">
        <w:rPr>
          <w:bCs/>
          <w:color w:val="FF0000"/>
          <w:sz w:val="20"/>
          <w:szCs w:val="20"/>
        </w:rPr>
        <w:t xml:space="preserve">Note: </w:t>
      </w:r>
      <w:r>
        <w:rPr>
          <w:bCs/>
          <w:sz w:val="20"/>
          <w:szCs w:val="20"/>
        </w:rPr>
        <w:t>Transfer stamps are only issued Tuesday- Thu</w:t>
      </w:r>
      <w:r w:rsidR="002178C1">
        <w:rPr>
          <w:bCs/>
          <w:sz w:val="20"/>
          <w:szCs w:val="20"/>
        </w:rPr>
        <w:t>r</w:t>
      </w:r>
      <w:r>
        <w:rPr>
          <w:bCs/>
          <w:sz w:val="20"/>
          <w:szCs w:val="20"/>
        </w:rPr>
        <w:t>sd</w:t>
      </w:r>
      <w:r w:rsidR="002178C1">
        <w:rPr>
          <w:bCs/>
          <w:sz w:val="20"/>
          <w:szCs w:val="20"/>
        </w:rPr>
        <w:t>ay 10am-2pm.</w:t>
      </w:r>
    </w:p>
    <w:p w14:paraId="5B868DBD" w14:textId="79730112" w:rsidR="00C11091" w:rsidRDefault="00C11091" w:rsidP="00745361">
      <w:pPr>
        <w:spacing w:after="0" w:line="240" w:lineRule="auto"/>
        <w:rPr>
          <w:bCs/>
          <w:sz w:val="24"/>
          <w:szCs w:val="24"/>
        </w:rPr>
      </w:pPr>
      <w:r>
        <w:rPr>
          <w:bCs/>
          <w:sz w:val="24"/>
          <w:szCs w:val="24"/>
        </w:rPr>
        <w:t>_____________________________________________________</w:t>
      </w:r>
      <w:r>
        <w:rPr>
          <w:bCs/>
          <w:sz w:val="24"/>
          <w:szCs w:val="24"/>
        </w:rPr>
        <w:tab/>
      </w:r>
      <w:r>
        <w:rPr>
          <w:bCs/>
          <w:sz w:val="24"/>
          <w:szCs w:val="24"/>
        </w:rPr>
        <w:tab/>
        <w:t>__________________</w:t>
      </w:r>
    </w:p>
    <w:p w14:paraId="4D35033B" w14:textId="15E4D340" w:rsidR="00C11091" w:rsidRDefault="00C11091" w:rsidP="00745361">
      <w:pPr>
        <w:spacing w:after="0" w:line="240" w:lineRule="auto"/>
        <w:rPr>
          <w:bCs/>
        </w:rPr>
      </w:pPr>
      <w:r>
        <w:rPr>
          <w:bCs/>
        </w:rPr>
        <w:t>Address of Property</w:t>
      </w:r>
      <w:r>
        <w:rPr>
          <w:bCs/>
        </w:rPr>
        <w:tab/>
      </w:r>
      <w:r>
        <w:rPr>
          <w:bCs/>
        </w:rPr>
        <w:tab/>
      </w:r>
      <w:r>
        <w:rPr>
          <w:bCs/>
        </w:rPr>
        <w:tab/>
        <w:t>Street</w:t>
      </w:r>
      <w:r>
        <w:rPr>
          <w:bCs/>
        </w:rPr>
        <w:tab/>
      </w:r>
      <w:r>
        <w:rPr>
          <w:bCs/>
        </w:rPr>
        <w:tab/>
      </w:r>
      <w:r>
        <w:rPr>
          <w:bCs/>
        </w:rPr>
        <w:tab/>
      </w:r>
      <w:r>
        <w:rPr>
          <w:bCs/>
        </w:rPr>
        <w:tab/>
      </w:r>
      <w:r>
        <w:rPr>
          <w:bCs/>
        </w:rPr>
        <w:tab/>
        <w:t>Zip Code</w:t>
      </w:r>
    </w:p>
    <w:p w14:paraId="068901EA" w14:textId="2D6E3426" w:rsidR="00C11091" w:rsidRDefault="00C11091" w:rsidP="00745361">
      <w:pPr>
        <w:spacing w:after="0" w:line="240" w:lineRule="auto"/>
        <w:rPr>
          <w:bCs/>
        </w:rPr>
      </w:pPr>
      <w:r>
        <w:rPr>
          <w:bCs/>
        </w:rPr>
        <w:tab/>
      </w:r>
      <w:r>
        <w:rPr>
          <w:bCs/>
        </w:rPr>
        <w:tab/>
      </w:r>
      <w:r>
        <w:rPr>
          <w:bCs/>
        </w:rPr>
        <w:tab/>
      </w:r>
      <w:r>
        <w:rPr>
          <w:bCs/>
        </w:rPr>
        <w:tab/>
      </w:r>
      <w:r>
        <w:rPr>
          <w:bCs/>
        </w:rPr>
        <w:tab/>
      </w:r>
      <w:r>
        <w:rPr>
          <w:bCs/>
        </w:rPr>
        <w:tab/>
        <w:t xml:space="preserve">Buyer will occupy </w:t>
      </w:r>
      <w:proofErr w:type="gramStart"/>
      <w:r>
        <w:rPr>
          <w:bCs/>
        </w:rPr>
        <w:t>property?</w:t>
      </w:r>
      <w:proofErr w:type="gramEnd"/>
      <w:r>
        <w:rPr>
          <w:bCs/>
        </w:rPr>
        <w:t xml:space="preserve"> ____Yes   ____No</w:t>
      </w:r>
    </w:p>
    <w:p w14:paraId="00E5A211" w14:textId="59BBBCBE" w:rsidR="00C11091" w:rsidRDefault="00C11091" w:rsidP="00745361">
      <w:pPr>
        <w:spacing w:after="0" w:line="240" w:lineRule="auto"/>
        <w:rPr>
          <w:bCs/>
        </w:rPr>
      </w:pPr>
      <w:r>
        <w:rPr>
          <w:bCs/>
        </w:rPr>
        <w:t>____________________________________</w:t>
      </w:r>
    </w:p>
    <w:p w14:paraId="1244BA24" w14:textId="5A995DAB" w:rsidR="00C11091" w:rsidRDefault="00C11091" w:rsidP="00745361">
      <w:pPr>
        <w:spacing w:after="0" w:line="240" w:lineRule="auto"/>
        <w:rPr>
          <w:bCs/>
        </w:rPr>
      </w:pPr>
      <w:r>
        <w:rPr>
          <w:bCs/>
        </w:rPr>
        <w:t xml:space="preserve">Permanent Property Index No. </w:t>
      </w:r>
    </w:p>
    <w:p w14:paraId="48AB45CF" w14:textId="6DA1E41F" w:rsidR="00C11091" w:rsidRDefault="00C11091" w:rsidP="00745361">
      <w:pPr>
        <w:spacing w:after="0" w:line="240" w:lineRule="auto"/>
        <w:rPr>
          <w:bCs/>
        </w:rPr>
      </w:pPr>
    </w:p>
    <w:p w14:paraId="76B975DD" w14:textId="52595023" w:rsidR="00C11091" w:rsidRPr="00C11091" w:rsidRDefault="00C11091" w:rsidP="00745361">
      <w:pPr>
        <w:spacing w:after="0" w:line="240" w:lineRule="auto"/>
        <w:rPr>
          <w:b/>
          <w:sz w:val="24"/>
          <w:szCs w:val="24"/>
        </w:rPr>
      </w:pPr>
      <w:r>
        <w:rPr>
          <w:bCs/>
          <w:sz w:val="24"/>
          <w:szCs w:val="24"/>
        </w:rPr>
        <w:t xml:space="preserve">Type of Sale    ____ Short   ____ Foreclosure   ____ Direct     </w:t>
      </w:r>
      <w:r>
        <w:rPr>
          <w:b/>
          <w:sz w:val="24"/>
          <w:szCs w:val="24"/>
        </w:rPr>
        <w:t xml:space="preserve"> _______________        __________</w:t>
      </w:r>
    </w:p>
    <w:p w14:paraId="12A13CD1" w14:textId="77777777" w:rsidR="00C11091" w:rsidRDefault="00C11091" w:rsidP="00745361">
      <w:pPr>
        <w:pBdr>
          <w:bottom w:val="single" w:sz="12" w:space="1" w:color="auto"/>
        </w:pBdr>
        <w:spacing w:after="0" w:line="240" w:lineRule="auto"/>
        <w:rPr>
          <w:bCs/>
        </w:rPr>
      </w:pPr>
      <w:r>
        <w:rPr>
          <w:bCs/>
        </w:rPr>
        <w:tab/>
      </w:r>
      <w:r>
        <w:rPr>
          <w:bCs/>
        </w:rPr>
        <w:tab/>
      </w:r>
      <w:r>
        <w:rPr>
          <w:bCs/>
        </w:rPr>
        <w:tab/>
      </w:r>
      <w:r>
        <w:rPr>
          <w:bCs/>
        </w:rPr>
        <w:tab/>
      </w:r>
      <w:r>
        <w:rPr>
          <w:bCs/>
        </w:rPr>
        <w:tab/>
      </w:r>
      <w:r>
        <w:rPr>
          <w:bCs/>
        </w:rPr>
        <w:tab/>
      </w:r>
      <w:r>
        <w:rPr>
          <w:bCs/>
        </w:rPr>
        <w:tab/>
      </w:r>
      <w:r>
        <w:rPr>
          <w:bCs/>
        </w:rPr>
        <w:tab/>
        <w:t xml:space="preserve">   Type of Deed</w:t>
      </w:r>
      <w:r>
        <w:rPr>
          <w:bCs/>
        </w:rPr>
        <w:tab/>
      </w:r>
      <w:r>
        <w:rPr>
          <w:bCs/>
        </w:rPr>
        <w:tab/>
        <w:t xml:space="preserve">     Date of Deed</w:t>
      </w:r>
    </w:p>
    <w:p w14:paraId="6E3DBD43" w14:textId="77777777" w:rsidR="004F086A" w:rsidRDefault="004F086A" w:rsidP="00F26863">
      <w:pPr>
        <w:spacing w:after="0"/>
        <w:rPr>
          <w:bCs/>
        </w:rPr>
      </w:pPr>
      <w:r>
        <w:rPr>
          <w:bCs/>
        </w:rPr>
        <w:t>Full Actual Consideration</w:t>
      </w:r>
    </w:p>
    <w:p w14:paraId="4CBFB9D3" w14:textId="0FEFA36E" w:rsidR="004F086A" w:rsidRPr="00580912" w:rsidRDefault="004F086A" w:rsidP="00F26863">
      <w:pPr>
        <w:spacing w:after="0"/>
        <w:rPr>
          <w:bCs/>
        </w:rPr>
      </w:pPr>
      <w:r>
        <w:rPr>
          <w:bCs/>
        </w:rPr>
        <w:t>Include amount of mortgage and value of liabilities assumed</w:t>
      </w:r>
      <w:r>
        <w:rPr>
          <w:bCs/>
        </w:rPr>
        <w:tab/>
      </w:r>
      <w:r>
        <w:rPr>
          <w:bCs/>
        </w:rPr>
        <w:tab/>
      </w:r>
      <w:r>
        <w:rPr>
          <w:bCs/>
        </w:rPr>
        <w:tab/>
      </w:r>
      <w:r>
        <w:rPr>
          <w:bCs/>
        </w:rPr>
        <w:tab/>
        <w:t>$____________</w:t>
      </w:r>
      <w:r w:rsidR="00C11091">
        <w:rPr>
          <w:bCs/>
        </w:rPr>
        <w:tab/>
      </w:r>
    </w:p>
    <w:p w14:paraId="6E180ED7" w14:textId="5BFF35E9" w:rsidR="004F086A" w:rsidRDefault="004F086A" w:rsidP="00F26863">
      <w:pPr>
        <w:pBdr>
          <w:bottom w:val="single" w:sz="12" w:space="1" w:color="auto"/>
        </w:pBdr>
        <w:spacing w:after="0"/>
        <w:rPr>
          <w:bCs/>
        </w:rPr>
      </w:pPr>
      <w:r>
        <w:rPr>
          <w:bCs/>
        </w:rPr>
        <w:tab/>
      </w:r>
    </w:p>
    <w:p w14:paraId="5B64ED78" w14:textId="2F8FB50F" w:rsidR="004F086A" w:rsidRDefault="004F086A" w:rsidP="00745361">
      <w:pPr>
        <w:spacing w:after="0" w:line="192" w:lineRule="auto"/>
        <w:rPr>
          <w:bCs/>
        </w:rPr>
      </w:pPr>
      <w:r>
        <w:rPr>
          <w:bCs/>
        </w:rPr>
        <w:t>We hereby declare the full actual consideration and above facts contained in this declaration to be true and correct.</w:t>
      </w:r>
    </w:p>
    <w:p w14:paraId="3721C037" w14:textId="73F76D02" w:rsidR="004F086A" w:rsidRDefault="004F086A" w:rsidP="00745361">
      <w:pPr>
        <w:spacing w:after="0" w:line="192" w:lineRule="auto"/>
        <w:rPr>
          <w:bCs/>
        </w:rPr>
      </w:pPr>
      <w:r>
        <w:rPr>
          <w:bCs/>
        </w:rPr>
        <w:t>Grantor (Seller): [Please Print]</w:t>
      </w:r>
    </w:p>
    <w:p w14:paraId="761DE70D" w14:textId="149A1991" w:rsidR="004F086A" w:rsidRDefault="004F086A" w:rsidP="00745361">
      <w:pPr>
        <w:spacing w:after="0" w:line="192" w:lineRule="auto"/>
        <w:rPr>
          <w:bCs/>
        </w:rPr>
      </w:pPr>
    </w:p>
    <w:p w14:paraId="76D37C68" w14:textId="073E0062" w:rsidR="004F086A" w:rsidRDefault="004F086A" w:rsidP="00745361">
      <w:pPr>
        <w:spacing w:after="0" w:line="192" w:lineRule="auto"/>
        <w:rPr>
          <w:bCs/>
        </w:rPr>
      </w:pPr>
      <w:r>
        <w:rPr>
          <w:bCs/>
        </w:rPr>
        <w:t xml:space="preserve">__________________________________ </w:t>
      </w:r>
      <w:r>
        <w:rPr>
          <w:bCs/>
        </w:rPr>
        <w:tab/>
      </w:r>
      <w:r>
        <w:rPr>
          <w:bCs/>
        </w:rPr>
        <w:tab/>
        <w:t xml:space="preserve">_______________________ </w:t>
      </w:r>
      <w:r>
        <w:rPr>
          <w:bCs/>
        </w:rPr>
        <w:tab/>
        <w:t>_____________</w:t>
      </w:r>
    </w:p>
    <w:p w14:paraId="70A1738F" w14:textId="0D76C733" w:rsidR="004F086A" w:rsidRDefault="004F086A" w:rsidP="00745361">
      <w:pPr>
        <w:spacing w:after="0" w:line="192" w:lineRule="auto"/>
        <w:rPr>
          <w:bCs/>
        </w:rPr>
      </w:pPr>
      <w:r>
        <w:rPr>
          <w:bCs/>
        </w:rPr>
        <w:t>Name</w:t>
      </w:r>
      <w:r>
        <w:rPr>
          <w:bCs/>
        </w:rPr>
        <w:tab/>
      </w:r>
      <w:r>
        <w:rPr>
          <w:bCs/>
        </w:rPr>
        <w:tab/>
      </w:r>
      <w:r>
        <w:rPr>
          <w:bCs/>
        </w:rPr>
        <w:tab/>
      </w:r>
      <w:r>
        <w:rPr>
          <w:bCs/>
        </w:rPr>
        <w:tab/>
      </w:r>
      <w:r>
        <w:rPr>
          <w:bCs/>
        </w:rPr>
        <w:tab/>
      </w:r>
      <w:r>
        <w:rPr>
          <w:bCs/>
        </w:rPr>
        <w:tab/>
      </w:r>
      <w:r>
        <w:rPr>
          <w:bCs/>
        </w:rPr>
        <w:tab/>
        <w:t>Address</w:t>
      </w:r>
      <w:r>
        <w:rPr>
          <w:bCs/>
        </w:rPr>
        <w:tab/>
      </w:r>
      <w:r>
        <w:rPr>
          <w:bCs/>
        </w:rPr>
        <w:tab/>
      </w:r>
      <w:r>
        <w:rPr>
          <w:bCs/>
        </w:rPr>
        <w:tab/>
      </w:r>
      <w:r>
        <w:rPr>
          <w:bCs/>
        </w:rPr>
        <w:tab/>
        <w:t>Zip Code</w:t>
      </w:r>
    </w:p>
    <w:p w14:paraId="20C4A09C" w14:textId="22A3ACD9" w:rsidR="00036378" w:rsidRDefault="00036378" w:rsidP="00745361">
      <w:pPr>
        <w:spacing w:after="0" w:line="192" w:lineRule="auto"/>
        <w:rPr>
          <w:bCs/>
        </w:rPr>
      </w:pPr>
      <w:r>
        <w:rPr>
          <w:bCs/>
        </w:rPr>
        <w:t>_____________________________________</w:t>
      </w:r>
      <w:r>
        <w:rPr>
          <w:bCs/>
        </w:rPr>
        <w:tab/>
      </w:r>
      <w:r>
        <w:rPr>
          <w:bCs/>
        </w:rPr>
        <w:tab/>
        <w:t>_______________________________________</w:t>
      </w:r>
    </w:p>
    <w:p w14:paraId="7C2AC457" w14:textId="4E98104B" w:rsidR="00036378" w:rsidRDefault="00036378" w:rsidP="00745361">
      <w:pPr>
        <w:spacing w:after="0" w:line="192" w:lineRule="auto"/>
        <w:rPr>
          <w:bCs/>
        </w:rPr>
      </w:pPr>
      <w:r>
        <w:rPr>
          <w:bCs/>
        </w:rPr>
        <w:t>Signature (Seller or Agent)</w:t>
      </w:r>
      <w:r>
        <w:rPr>
          <w:bCs/>
        </w:rPr>
        <w:tab/>
      </w:r>
      <w:r>
        <w:rPr>
          <w:bCs/>
        </w:rPr>
        <w:tab/>
      </w:r>
      <w:r>
        <w:rPr>
          <w:bCs/>
        </w:rPr>
        <w:tab/>
      </w:r>
      <w:r>
        <w:rPr>
          <w:bCs/>
        </w:rPr>
        <w:tab/>
        <w:t>Date Signed</w:t>
      </w:r>
    </w:p>
    <w:p w14:paraId="3D376C0D" w14:textId="5E1A8DB1" w:rsidR="00036378" w:rsidRDefault="00036378" w:rsidP="00745361">
      <w:pPr>
        <w:spacing w:after="0" w:line="192" w:lineRule="auto"/>
        <w:rPr>
          <w:bCs/>
        </w:rPr>
      </w:pPr>
      <w:r>
        <w:rPr>
          <w:bCs/>
        </w:rPr>
        <w:t>Grantee (Buyer): [Please Print]</w:t>
      </w:r>
    </w:p>
    <w:p w14:paraId="23BD059E" w14:textId="77777777" w:rsidR="00036378" w:rsidRDefault="00036378" w:rsidP="00745361">
      <w:pPr>
        <w:spacing w:after="0" w:line="192" w:lineRule="auto"/>
        <w:rPr>
          <w:bCs/>
        </w:rPr>
      </w:pPr>
    </w:p>
    <w:p w14:paraId="6F28F346" w14:textId="5A73B393" w:rsidR="00036378" w:rsidRDefault="00036378" w:rsidP="00745361">
      <w:pPr>
        <w:spacing w:after="0" w:line="192" w:lineRule="auto"/>
        <w:rPr>
          <w:bCs/>
        </w:rPr>
      </w:pPr>
      <w:r>
        <w:rPr>
          <w:bCs/>
        </w:rPr>
        <w:t>__________________________________</w:t>
      </w:r>
      <w:r>
        <w:rPr>
          <w:bCs/>
        </w:rPr>
        <w:tab/>
      </w:r>
      <w:r>
        <w:rPr>
          <w:bCs/>
        </w:rPr>
        <w:tab/>
        <w:t xml:space="preserve">_______________________  </w:t>
      </w:r>
      <w:r>
        <w:rPr>
          <w:bCs/>
        </w:rPr>
        <w:tab/>
        <w:t>_____________</w:t>
      </w:r>
    </w:p>
    <w:p w14:paraId="7CE94AF9" w14:textId="3D56905C" w:rsidR="00036378" w:rsidRDefault="00036378" w:rsidP="00745361">
      <w:pPr>
        <w:spacing w:after="0" w:line="192" w:lineRule="auto"/>
        <w:rPr>
          <w:bCs/>
        </w:rPr>
      </w:pPr>
      <w:r>
        <w:rPr>
          <w:bCs/>
        </w:rPr>
        <w:t>Name</w:t>
      </w:r>
      <w:r>
        <w:rPr>
          <w:bCs/>
        </w:rPr>
        <w:tab/>
      </w:r>
      <w:r>
        <w:rPr>
          <w:bCs/>
        </w:rPr>
        <w:tab/>
      </w:r>
      <w:r>
        <w:rPr>
          <w:bCs/>
        </w:rPr>
        <w:tab/>
      </w:r>
      <w:r>
        <w:rPr>
          <w:bCs/>
        </w:rPr>
        <w:tab/>
      </w:r>
      <w:r>
        <w:rPr>
          <w:bCs/>
        </w:rPr>
        <w:tab/>
      </w:r>
      <w:r>
        <w:rPr>
          <w:bCs/>
        </w:rPr>
        <w:tab/>
      </w:r>
      <w:r>
        <w:rPr>
          <w:bCs/>
        </w:rPr>
        <w:tab/>
        <w:t>Address</w:t>
      </w:r>
      <w:r>
        <w:rPr>
          <w:bCs/>
        </w:rPr>
        <w:tab/>
      </w:r>
      <w:r>
        <w:rPr>
          <w:bCs/>
        </w:rPr>
        <w:tab/>
      </w:r>
      <w:r>
        <w:rPr>
          <w:bCs/>
        </w:rPr>
        <w:tab/>
      </w:r>
      <w:r>
        <w:rPr>
          <w:bCs/>
        </w:rPr>
        <w:tab/>
        <w:t>Zip Code</w:t>
      </w:r>
    </w:p>
    <w:p w14:paraId="3CECDD9B" w14:textId="16CB923F" w:rsidR="00036378" w:rsidRDefault="00036378" w:rsidP="00745361">
      <w:pPr>
        <w:spacing w:after="0" w:line="192" w:lineRule="auto"/>
        <w:rPr>
          <w:bCs/>
        </w:rPr>
      </w:pPr>
      <w:r>
        <w:rPr>
          <w:bCs/>
        </w:rPr>
        <w:t>____________________________________</w:t>
      </w:r>
      <w:r>
        <w:rPr>
          <w:bCs/>
        </w:rPr>
        <w:tab/>
      </w:r>
      <w:r>
        <w:rPr>
          <w:bCs/>
        </w:rPr>
        <w:tab/>
        <w:t>_______________________________________</w:t>
      </w:r>
    </w:p>
    <w:p w14:paraId="6618CAB3" w14:textId="3EB7429C" w:rsidR="00036378" w:rsidRDefault="00036378" w:rsidP="00745361">
      <w:pPr>
        <w:spacing w:after="0" w:line="192" w:lineRule="auto"/>
        <w:rPr>
          <w:bCs/>
        </w:rPr>
      </w:pPr>
      <w:r>
        <w:rPr>
          <w:bCs/>
        </w:rPr>
        <w:t>Signature (Buyer or Agent)</w:t>
      </w:r>
      <w:r>
        <w:rPr>
          <w:bCs/>
        </w:rPr>
        <w:tab/>
      </w:r>
      <w:r>
        <w:rPr>
          <w:bCs/>
        </w:rPr>
        <w:tab/>
      </w:r>
      <w:r>
        <w:rPr>
          <w:bCs/>
        </w:rPr>
        <w:tab/>
      </w:r>
      <w:r>
        <w:rPr>
          <w:bCs/>
        </w:rPr>
        <w:tab/>
        <w:t>Date Signed</w:t>
      </w:r>
    </w:p>
    <w:p w14:paraId="1F473B48" w14:textId="2383EEA2" w:rsidR="004F086A" w:rsidRDefault="004F086A" w:rsidP="005D005D">
      <w:pPr>
        <w:spacing w:after="0"/>
        <w:rPr>
          <w:bCs/>
        </w:rPr>
      </w:pPr>
    </w:p>
    <w:p w14:paraId="11C2590B" w14:textId="0CBC6956" w:rsidR="00B368EC" w:rsidRDefault="00745361" w:rsidP="005D005D">
      <w:pPr>
        <w:spacing w:after="0"/>
        <w:rPr>
          <w:bCs/>
        </w:rPr>
      </w:pPr>
      <w:r>
        <w:rPr>
          <w:bCs/>
        </w:rPr>
        <w:t>________________________________</w:t>
      </w:r>
      <w:r>
        <w:rPr>
          <w:bCs/>
        </w:rPr>
        <w:tab/>
      </w:r>
      <w:r>
        <w:rPr>
          <w:bCs/>
        </w:rPr>
        <w:tab/>
      </w:r>
      <w:r>
        <w:rPr>
          <w:bCs/>
        </w:rPr>
        <w:tab/>
        <w:t>_______________________________________</w:t>
      </w:r>
    </w:p>
    <w:p w14:paraId="3AFFD7BE" w14:textId="2B88B6F0" w:rsidR="00745361" w:rsidRDefault="00745361" w:rsidP="005D005D">
      <w:pPr>
        <w:spacing w:after="0"/>
        <w:rPr>
          <w:bCs/>
        </w:rPr>
      </w:pPr>
      <w:r>
        <w:rPr>
          <w:bCs/>
        </w:rPr>
        <w:t>Phone No. (Seller)</w:t>
      </w:r>
      <w:r>
        <w:rPr>
          <w:bCs/>
        </w:rPr>
        <w:tab/>
      </w:r>
      <w:r>
        <w:rPr>
          <w:bCs/>
        </w:rPr>
        <w:tab/>
      </w:r>
      <w:r>
        <w:rPr>
          <w:bCs/>
        </w:rPr>
        <w:tab/>
      </w:r>
      <w:r>
        <w:rPr>
          <w:bCs/>
        </w:rPr>
        <w:tab/>
      </w:r>
      <w:r>
        <w:rPr>
          <w:bCs/>
        </w:rPr>
        <w:tab/>
        <w:t>Phone No. (Buyer)</w:t>
      </w:r>
    </w:p>
    <w:p w14:paraId="36DEEFA0" w14:textId="10670314" w:rsidR="00745361" w:rsidRDefault="00745361" w:rsidP="005D005D">
      <w:pPr>
        <w:spacing w:after="0"/>
        <w:rPr>
          <w:bCs/>
        </w:rPr>
      </w:pPr>
    </w:p>
    <w:p w14:paraId="0490667C" w14:textId="17765CB5" w:rsidR="00055184" w:rsidRDefault="00BD74D1" w:rsidP="00055184">
      <w:pPr>
        <w:spacing w:after="0"/>
        <w:rPr>
          <w:bCs/>
        </w:rPr>
      </w:pPr>
      <w:r>
        <w:rPr>
          <w:bCs/>
        </w:rPr>
        <w:lastRenderedPageBreak/>
        <w:t>SECTION 18-10</w:t>
      </w:r>
      <w:r w:rsidR="00544F12">
        <w:rPr>
          <w:bCs/>
        </w:rPr>
        <w:t>7</w:t>
      </w:r>
      <w:r>
        <w:rPr>
          <w:bCs/>
        </w:rPr>
        <w:t>: The tax imposed by the Ordinance shall not</w:t>
      </w:r>
      <w:r w:rsidR="00544F12">
        <w:rPr>
          <w:bCs/>
        </w:rPr>
        <w:t xml:space="preserve"> be imposed on or transferred by an Executor or Administrator to a legatee, heir or </w:t>
      </w:r>
      <w:proofErr w:type="spellStart"/>
      <w:r w:rsidR="00544F12">
        <w:rPr>
          <w:bCs/>
        </w:rPr>
        <w:t>distributee</w:t>
      </w:r>
      <w:proofErr w:type="spellEnd"/>
      <w:r w:rsidR="00544F12">
        <w:rPr>
          <w:bCs/>
        </w:rPr>
        <w:t xml:space="preserve"> where the transfer is being made pursuant to will or by intestacy. The tax provided by this Ordinance shall further be exempt where the transaction is </w:t>
      </w:r>
      <w:proofErr w:type="gramStart"/>
      <w:r w:rsidR="00544F12">
        <w:rPr>
          <w:bCs/>
        </w:rPr>
        <w:t>effected</w:t>
      </w:r>
      <w:proofErr w:type="gramEnd"/>
      <w:r w:rsidR="00544F12">
        <w:rPr>
          <w:bCs/>
        </w:rPr>
        <w:t xml:space="preserve"> by operation of law or upon delivery or transfer in the following instances:</w:t>
      </w:r>
    </w:p>
    <w:p w14:paraId="32CF3EA2" w14:textId="1BC8640F" w:rsidR="00055184" w:rsidRDefault="00055184" w:rsidP="00055184">
      <w:pPr>
        <w:pStyle w:val="ListParagraph"/>
        <w:numPr>
          <w:ilvl w:val="0"/>
          <w:numId w:val="8"/>
        </w:numPr>
        <w:spacing w:after="0"/>
        <w:rPr>
          <w:bCs/>
        </w:rPr>
      </w:pPr>
      <w:r>
        <w:rPr>
          <w:bCs/>
        </w:rPr>
        <w:t xml:space="preserve">From a decedent to his executor or </w:t>
      </w:r>
      <w:proofErr w:type="gramStart"/>
      <w:r>
        <w:rPr>
          <w:bCs/>
        </w:rPr>
        <w:t>administration;</w:t>
      </w:r>
      <w:proofErr w:type="gramEnd"/>
    </w:p>
    <w:p w14:paraId="3D517807" w14:textId="694C8351" w:rsidR="00055184" w:rsidRDefault="00055184" w:rsidP="00055184">
      <w:pPr>
        <w:pStyle w:val="ListParagraph"/>
        <w:numPr>
          <w:ilvl w:val="0"/>
          <w:numId w:val="8"/>
        </w:numPr>
        <w:spacing w:after="0"/>
        <w:rPr>
          <w:bCs/>
        </w:rPr>
      </w:pPr>
      <w:r>
        <w:rPr>
          <w:bCs/>
        </w:rPr>
        <w:t xml:space="preserve">From a minor to his guardian or from a guardian to his ward upon attaining </w:t>
      </w:r>
      <w:proofErr w:type="gramStart"/>
      <w:r>
        <w:rPr>
          <w:bCs/>
        </w:rPr>
        <w:t>majority;</w:t>
      </w:r>
      <w:proofErr w:type="gramEnd"/>
    </w:p>
    <w:p w14:paraId="3756B5AF" w14:textId="2CEAF8DC" w:rsidR="00055184" w:rsidRDefault="00055184" w:rsidP="00055184">
      <w:pPr>
        <w:pStyle w:val="ListParagraph"/>
        <w:numPr>
          <w:ilvl w:val="0"/>
          <w:numId w:val="8"/>
        </w:numPr>
        <w:spacing w:after="0"/>
        <w:rPr>
          <w:bCs/>
        </w:rPr>
      </w:pPr>
      <w:r>
        <w:rPr>
          <w:bCs/>
        </w:rPr>
        <w:t xml:space="preserve">From an incompetent to his conservator, or similar legal representative, or from a conservator or similar legal representative to a former incompetent upon removal of </w:t>
      </w:r>
      <w:proofErr w:type="gramStart"/>
      <w:r>
        <w:rPr>
          <w:bCs/>
        </w:rPr>
        <w:t>disability;</w:t>
      </w:r>
      <w:proofErr w:type="gramEnd"/>
    </w:p>
    <w:p w14:paraId="4D59ECC2" w14:textId="73F1ACA6" w:rsidR="00055184" w:rsidRDefault="00055184" w:rsidP="00055184">
      <w:pPr>
        <w:pStyle w:val="ListParagraph"/>
        <w:numPr>
          <w:ilvl w:val="0"/>
          <w:numId w:val="8"/>
        </w:numPr>
        <w:spacing w:after="0"/>
        <w:rPr>
          <w:bCs/>
        </w:rPr>
      </w:pPr>
      <w:r>
        <w:rPr>
          <w:bCs/>
        </w:rPr>
        <w:t xml:space="preserve">From a bank, trust company, financial institution, insurance company, or other similar entity, or nominee, custodian, or trustee therefore, to a public officer or commission, or person designated by such officer or commission or by a court, in the taking over of its assets, in whole or in part, under state or federal law regulating or supervising such institutions, nor upon </w:t>
      </w:r>
      <w:r w:rsidR="000B50A5">
        <w:rPr>
          <w:bCs/>
        </w:rPr>
        <w:t>re</w:t>
      </w:r>
      <w:r>
        <w:rPr>
          <w:bCs/>
        </w:rPr>
        <w:t>delivery</w:t>
      </w:r>
      <w:r w:rsidR="000B50A5">
        <w:rPr>
          <w:bCs/>
        </w:rPr>
        <w:t xml:space="preserve"> or transfer by any such transferee or successor thereto;</w:t>
      </w:r>
    </w:p>
    <w:p w14:paraId="197944E8" w14:textId="79E7594D" w:rsidR="000B50A5" w:rsidRDefault="000B50A5" w:rsidP="00055184">
      <w:pPr>
        <w:pStyle w:val="ListParagraph"/>
        <w:numPr>
          <w:ilvl w:val="0"/>
          <w:numId w:val="8"/>
        </w:numPr>
        <w:spacing w:after="0"/>
        <w:rPr>
          <w:bCs/>
        </w:rPr>
      </w:pPr>
      <w:r>
        <w:rPr>
          <w:bCs/>
        </w:rPr>
        <w:t>From a bankrupt or person in receivership due to insolvency to the trustee in bankruptcy or receiver to such trustee or form such trustee to such receiver, nor upon redelivery or retransfer by any such transferee or successor thereto:</w:t>
      </w:r>
    </w:p>
    <w:p w14:paraId="3B59CEB1" w14:textId="6DECD17F" w:rsidR="000B50A5" w:rsidRDefault="000B50A5" w:rsidP="00055184">
      <w:pPr>
        <w:pStyle w:val="ListParagraph"/>
        <w:numPr>
          <w:ilvl w:val="0"/>
          <w:numId w:val="8"/>
        </w:numPr>
        <w:spacing w:after="0"/>
        <w:rPr>
          <w:bCs/>
        </w:rPr>
      </w:pPr>
      <w:r>
        <w:rPr>
          <w:bCs/>
        </w:rPr>
        <w:t xml:space="preserve">From a transferee under paragraphs 1 to 5, inclusive, to his successor acting in the same capacity, or from one such successor to </w:t>
      </w:r>
      <w:proofErr w:type="gramStart"/>
      <w:r>
        <w:rPr>
          <w:bCs/>
        </w:rPr>
        <w:t>another;</w:t>
      </w:r>
      <w:proofErr w:type="gramEnd"/>
    </w:p>
    <w:p w14:paraId="312DDEF0" w14:textId="2634C2FD" w:rsidR="000B50A5" w:rsidRDefault="000B50A5" w:rsidP="00055184">
      <w:pPr>
        <w:pStyle w:val="ListParagraph"/>
        <w:numPr>
          <w:ilvl w:val="0"/>
          <w:numId w:val="8"/>
        </w:numPr>
        <w:spacing w:after="0"/>
        <w:rPr>
          <w:bCs/>
        </w:rPr>
      </w:pPr>
      <w:r>
        <w:rPr>
          <w:bCs/>
        </w:rPr>
        <w:t xml:space="preserve">From a foreign country or national thereof to the United States or any agency thereof, or to the government of any foreign country directed pursuant to the authority vested in the President of the United States </w:t>
      </w:r>
      <w:r w:rsidR="00454A89">
        <w:rPr>
          <w:bCs/>
        </w:rPr>
        <w:t>by Section 5 (b) of the Trading with the Enemy Act (40 Stat. 415), as amended by the First War Powers Act (55 Stat 839),</w:t>
      </w:r>
    </w:p>
    <w:p w14:paraId="7A34D27E" w14:textId="6BCB69CD" w:rsidR="00454A89" w:rsidRDefault="00454A89" w:rsidP="00055184">
      <w:pPr>
        <w:pStyle w:val="ListParagraph"/>
        <w:numPr>
          <w:ilvl w:val="0"/>
          <w:numId w:val="8"/>
        </w:numPr>
        <w:spacing w:after="0"/>
        <w:rPr>
          <w:bCs/>
        </w:rPr>
      </w:pPr>
      <w:r>
        <w:rPr>
          <w:bCs/>
        </w:rPr>
        <w:t xml:space="preserve">From trustees to surviving, substitute, succeeding or additional trustees of the same </w:t>
      </w:r>
      <w:proofErr w:type="gramStart"/>
      <w:r>
        <w:rPr>
          <w:bCs/>
        </w:rPr>
        <w:t>trust;</w:t>
      </w:r>
      <w:proofErr w:type="gramEnd"/>
    </w:p>
    <w:p w14:paraId="75A6C432" w14:textId="317F115D" w:rsidR="00454A89" w:rsidRDefault="00454A89" w:rsidP="00055184">
      <w:pPr>
        <w:pStyle w:val="ListParagraph"/>
        <w:numPr>
          <w:ilvl w:val="0"/>
          <w:numId w:val="8"/>
        </w:numPr>
        <w:spacing w:after="0"/>
        <w:rPr>
          <w:bCs/>
        </w:rPr>
      </w:pPr>
      <w:r>
        <w:rPr>
          <w:bCs/>
        </w:rPr>
        <w:t>Upon the death of a joint tenant or tenant by the entirety, to the survivor or survivors.</w:t>
      </w:r>
    </w:p>
    <w:p w14:paraId="72C9FC17" w14:textId="6640DDB2" w:rsidR="00454A89" w:rsidRDefault="00454A89" w:rsidP="00454A89">
      <w:pPr>
        <w:spacing w:after="0"/>
        <w:ind w:left="360"/>
        <w:rPr>
          <w:b/>
        </w:rPr>
      </w:pPr>
      <w:r>
        <w:rPr>
          <w:b/>
        </w:rPr>
        <w:t xml:space="preserve">You may be required to provide certain evidence setting forth facts to substantiate the exemption from tax. </w:t>
      </w:r>
    </w:p>
    <w:p w14:paraId="6288870F" w14:textId="77777777" w:rsidR="0029024A" w:rsidRDefault="0029024A" w:rsidP="00454A89">
      <w:pPr>
        <w:spacing w:after="0"/>
        <w:ind w:left="360"/>
        <w:jc w:val="center"/>
        <w:rPr>
          <w:b/>
        </w:rPr>
      </w:pPr>
    </w:p>
    <w:p w14:paraId="4F7E8B0C" w14:textId="127FB458" w:rsidR="000515AF" w:rsidRPr="00EC538C" w:rsidRDefault="00EC538C" w:rsidP="00EC538C">
      <w:pPr>
        <w:jc w:val="center"/>
        <w:rPr>
          <w:b/>
          <w:sz w:val="24"/>
          <w:szCs w:val="24"/>
        </w:rPr>
      </w:pPr>
      <w:r>
        <w:rPr>
          <w:b/>
          <w:sz w:val="24"/>
          <w:szCs w:val="24"/>
        </w:rPr>
        <w:t>WATER SERVICE SET-UP</w:t>
      </w:r>
    </w:p>
    <w:p w14:paraId="21D51E79" w14:textId="588BAED1" w:rsidR="00DA5327" w:rsidRDefault="00DA5327" w:rsidP="00EC538C">
      <w:pPr>
        <w:pStyle w:val="ListParagraph"/>
        <w:spacing w:before="240" w:after="0" w:line="276" w:lineRule="auto"/>
        <w:ind w:left="1800"/>
        <w:jc w:val="both"/>
        <w:rPr>
          <w:bCs/>
        </w:rPr>
      </w:pPr>
      <w:r>
        <w:rPr>
          <w:bCs/>
        </w:rPr>
        <w:t xml:space="preserve"> </w:t>
      </w:r>
    </w:p>
    <w:p w14:paraId="6BBFF371" w14:textId="3AAAEC1E" w:rsidR="00396CD6" w:rsidRPr="00CE62A8" w:rsidRDefault="00CE62A8" w:rsidP="00CE62A8">
      <w:pPr>
        <w:pStyle w:val="ListParagraph"/>
        <w:numPr>
          <w:ilvl w:val="0"/>
          <w:numId w:val="12"/>
        </w:numPr>
        <w:spacing w:before="240" w:after="0" w:line="276" w:lineRule="auto"/>
        <w:jc w:val="both"/>
        <w:rPr>
          <w:bCs/>
        </w:rPr>
      </w:pPr>
      <w:r>
        <w:rPr>
          <w:bCs/>
        </w:rPr>
        <w:t>Buyers</w:t>
      </w:r>
      <w:r w:rsidR="003D70A6" w:rsidRPr="00CE62A8">
        <w:rPr>
          <w:bCs/>
        </w:rPr>
        <w:t xml:space="preserve"> are required to </w:t>
      </w:r>
      <w:r>
        <w:rPr>
          <w:bCs/>
        </w:rPr>
        <w:t xml:space="preserve">come to the Water Department </w:t>
      </w:r>
      <w:r w:rsidR="001179CD">
        <w:rPr>
          <w:bCs/>
        </w:rPr>
        <w:t>no later than 10 days after closing or lease date to complete</w:t>
      </w:r>
      <w:r w:rsidR="00604E3C">
        <w:rPr>
          <w:bCs/>
        </w:rPr>
        <w:t xml:space="preserve"> the</w:t>
      </w:r>
      <w:r w:rsidR="003D70A6" w:rsidRPr="00CE62A8">
        <w:rPr>
          <w:bCs/>
        </w:rPr>
        <w:t xml:space="preserve"> Water/Sewer Application</w:t>
      </w:r>
      <w:r w:rsidR="00604E3C">
        <w:rPr>
          <w:bCs/>
        </w:rPr>
        <w:t>.</w:t>
      </w:r>
      <w:r w:rsidR="007659A0" w:rsidRPr="00CE62A8">
        <w:rPr>
          <w:bCs/>
        </w:rPr>
        <w:t xml:space="preserve"> Real estate closing documents or a lease contract, along with a photo I.D</w:t>
      </w:r>
      <w:r w:rsidR="009368AE" w:rsidRPr="00CE62A8">
        <w:rPr>
          <w:bCs/>
        </w:rPr>
        <w:t>. must be presented with the application as proof of</w:t>
      </w:r>
      <w:r w:rsidR="00E6508F">
        <w:rPr>
          <w:bCs/>
        </w:rPr>
        <w:t xml:space="preserve"> ownership.</w:t>
      </w:r>
    </w:p>
    <w:p w14:paraId="3400F794" w14:textId="2426A71C" w:rsidR="009368AE" w:rsidRDefault="009368AE" w:rsidP="00EC538C">
      <w:pPr>
        <w:pStyle w:val="ListParagraph"/>
        <w:spacing w:before="240" w:after="0" w:line="276" w:lineRule="auto"/>
        <w:ind w:left="1800"/>
        <w:jc w:val="both"/>
        <w:rPr>
          <w:bCs/>
        </w:rPr>
      </w:pPr>
    </w:p>
    <w:p w14:paraId="79E59571" w14:textId="54B6AE2F" w:rsidR="009368AE" w:rsidRPr="00CE62A8" w:rsidRDefault="009368AE" w:rsidP="00CE62A8">
      <w:pPr>
        <w:pStyle w:val="ListParagraph"/>
        <w:numPr>
          <w:ilvl w:val="0"/>
          <w:numId w:val="12"/>
        </w:numPr>
        <w:spacing w:before="240" w:after="0" w:line="276" w:lineRule="auto"/>
        <w:jc w:val="both"/>
        <w:rPr>
          <w:bCs/>
        </w:rPr>
      </w:pPr>
      <w:r w:rsidRPr="00CE62A8">
        <w:rPr>
          <w:bCs/>
        </w:rPr>
        <w:t xml:space="preserve">A $100.00 </w:t>
      </w:r>
      <w:r w:rsidR="00E6508F">
        <w:rPr>
          <w:bCs/>
        </w:rPr>
        <w:t xml:space="preserve">non-refundable </w:t>
      </w:r>
      <w:r w:rsidRPr="00CE62A8">
        <w:rPr>
          <w:bCs/>
        </w:rPr>
        <w:t xml:space="preserve">deposit is required for all </w:t>
      </w:r>
      <w:r w:rsidR="0032543F">
        <w:rPr>
          <w:bCs/>
        </w:rPr>
        <w:t>buyers</w:t>
      </w:r>
      <w:r w:rsidRPr="00CE62A8">
        <w:rPr>
          <w:bCs/>
        </w:rPr>
        <w:t xml:space="preserve"> </w:t>
      </w:r>
      <w:r w:rsidR="00AA366F" w:rsidRPr="00CE62A8">
        <w:rPr>
          <w:bCs/>
        </w:rPr>
        <w:t>applying for water/sewer service. New service must be established in person by</w:t>
      </w:r>
      <w:r w:rsidR="000F328F" w:rsidRPr="00CE62A8">
        <w:rPr>
          <w:bCs/>
        </w:rPr>
        <w:t xml:space="preserve"> </w:t>
      </w:r>
      <w:r w:rsidR="00AA366F" w:rsidRPr="00CE62A8">
        <w:rPr>
          <w:bCs/>
        </w:rPr>
        <w:t>the property owner</w:t>
      </w:r>
      <w:r w:rsidR="00690977">
        <w:rPr>
          <w:bCs/>
        </w:rPr>
        <w:t>/buyer</w:t>
      </w:r>
      <w:r w:rsidR="00AA366F" w:rsidRPr="00CE62A8">
        <w:rPr>
          <w:bCs/>
        </w:rPr>
        <w:t xml:space="preserve">. </w:t>
      </w:r>
      <w:r w:rsidR="000F328F" w:rsidRPr="00CE62A8">
        <w:rPr>
          <w:bCs/>
        </w:rPr>
        <w:t xml:space="preserve">Service will not be established over the phone or through the mail. </w:t>
      </w:r>
    </w:p>
    <w:sectPr w:rsidR="009368AE" w:rsidRPr="00CE62A8" w:rsidSect="00F25C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9BE87" w14:textId="77777777" w:rsidR="00DD186B" w:rsidRDefault="00DD186B" w:rsidP="00A207FE">
      <w:pPr>
        <w:spacing w:after="0" w:line="240" w:lineRule="auto"/>
      </w:pPr>
      <w:r>
        <w:separator/>
      </w:r>
    </w:p>
  </w:endnote>
  <w:endnote w:type="continuationSeparator" w:id="0">
    <w:p w14:paraId="018B8757" w14:textId="77777777" w:rsidR="00DD186B" w:rsidRDefault="00DD186B" w:rsidP="00A20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F185F" w14:textId="77777777" w:rsidR="00324E7A" w:rsidRDefault="00324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930D7" w14:textId="77777777" w:rsidR="00324E7A" w:rsidRDefault="00324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6E1F9" w14:textId="77777777" w:rsidR="00324E7A" w:rsidRDefault="00324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FC853A" w14:textId="77777777" w:rsidR="00DD186B" w:rsidRDefault="00DD186B" w:rsidP="00A207FE">
      <w:pPr>
        <w:spacing w:after="0" w:line="240" w:lineRule="auto"/>
      </w:pPr>
      <w:r>
        <w:separator/>
      </w:r>
    </w:p>
  </w:footnote>
  <w:footnote w:type="continuationSeparator" w:id="0">
    <w:p w14:paraId="195E4FAA" w14:textId="77777777" w:rsidR="00DD186B" w:rsidRDefault="00DD186B" w:rsidP="00A20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01251" w14:textId="39103011" w:rsidR="00324E7A" w:rsidRDefault="003A79AD">
    <w:pPr>
      <w:pStyle w:val="Header"/>
    </w:pPr>
    <w:r>
      <w:rPr>
        <w:noProof/>
      </w:rPr>
      <w:pict w14:anchorId="3D10D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035172" o:spid="_x0000_s2055" type="#_x0000_t75" style="position:absolute;margin-left:0;margin-top:0;width:467.9pt;height:467.9pt;z-index:-251657216;mso-position-horizontal:center;mso-position-horizontal-relative:margin;mso-position-vertical:center;mso-position-vertical-relative:margin" o:allowincell="f">
          <v:imagedata r:id="rId1" o:title="Village of Robbins Logo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0296C" w14:textId="4A45653F" w:rsidR="00324E7A" w:rsidRDefault="003A79AD">
    <w:pPr>
      <w:pStyle w:val="Header"/>
    </w:pPr>
    <w:r>
      <w:rPr>
        <w:noProof/>
      </w:rPr>
      <w:pict w14:anchorId="6349F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035173" o:spid="_x0000_s2056" type="#_x0000_t75" style="position:absolute;margin-left:0;margin-top:0;width:467.9pt;height:467.9pt;z-index:-251656192;mso-position-horizontal:center;mso-position-horizontal-relative:margin;mso-position-vertical:center;mso-position-vertical-relative:margin" o:allowincell="f">
          <v:imagedata r:id="rId1" o:title="Village of Robbins Logo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63F3E" w14:textId="2B8C889B" w:rsidR="009C4211" w:rsidRDefault="003A79AD" w:rsidP="008E413B">
    <w:pPr>
      <w:pStyle w:val="Header"/>
      <w:jc w:val="center"/>
      <w:rPr>
        <w:b/>
        <w:bCs/>
        <w:sz w:val="28"/>
        <w:szCs w:val="28"/>
      </w:rPr>
    </w:pPr>
    <w:r>
      <w:rPr>
        <w:b/>
        <w:bCs/>
        <w:noProof/>
        <w:sz w:val="28"/>
        <w:szCs w:val="28"/>
      </w:rPr>
      <w:pict w14:anchorId="49616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30035171" o:spid="_x0000_s2054" type="#_x0000_t75" style="position:absolute;left:0;text-align:left;margin-left:0;margin-top:0;width:467.9pt;height:467.9pt;z-index:-251658240;mso-position-horizontal:center;mso-position-horizontal-relative:margin;mso-position-vertical:center;mso-position-vertical-relative:margin" o:allowincell="f">
          <v:imagedata r:id="rId1" o:title="Village of Robbins Logo (1)" gain="19661f" blacklevel="22938f"/>
          <w10:wrap anchorx="margin" anchory="margin"/>
        </v:shape>
      </w:pict>
    </w:r>
    <w:r w:rsidR="00DF58C5">
      <w:rPr>
        <w:b/>
        <w:bCs/>
        <w:sz w:val="28"/>
        <w:szCs w:val="28"/>
      </w:rPr>
      <w:t xml:space="preserve">VILLAGE OF ROBBINS </w:t>
    </w:r>
  </w:p>
  <w:p w14:paraId="66294B75" w14:textId="63349BEF" w:rsidR="00DF58C5" w:rsidRDefault="00DF58C5" w:rsidP="008E413B">
    <w:pPr>
      <w:pStyle w:val="Header"/>
      <w:jc w:val="center"/>
      <w:rPr>
        <w:b/>
        <w:bCs/>
        <w:sz w:val="28"/>
        <w:szCs w:val="28"/>
      </w:rPr>
    </w:pPr>
    <w:r>
      <w:rPr>
        <w:b/>
        <w:bCs/>
        <w:sz w:val="28"/>
        <w:szCs w:val="28"/>
      </w:rPr>
      <w:t xml:space="preserve">REAL ESTATE TRANSFER </w:t>
    </w:r>
    <w:r w:rsidR="00C53D0F">
      <w:rPr>
        <w:b/>
        <w:bCs/>
        <w:sz w:val="28"/>
        <w:szCs w:val="28"/>
      </w:rPr>
      <w:t>STAMP APPLICATION FORM</w:t>
    </w:r>
  </w:p>
  <w:p w14:paraId="453A9ABA" w14:textId="5ACE3F92" w:rsidR="00C53D0F" w:rsidRDefault="00C53D0F" w:rsidP="00C53D0F">
    <w:pPr>
      <w:pStyle w:val="Header"/>
      <w:jc w:val="right"/>
      <w:rPr>
        <w:b/>
        <w:bCs/>
        <w:sz w:val="20"/>
        <w:szCs w:val="20"/>
      </w:rPr>
    </w:pPr>
    <w:r>
      <w:rPr>
        <w:b/>
        <w:bCs/>
        <w:sz w:val="20"/>
        <w:szCs w:val="20"/>
      </w:rPr>
      <w:t>DATE OF FILING</w:t>
    </w:r>
  </w:p>
  <w:p w14:paraId="33D1BC96" w14:textId="12E9910E" w:rsidR="00C53D0F" w:rsidRDefault="00C53D0F" w:rsidP="00C53D0F">
    <w:pPr>
      <w:pStyle w:val="Header"/>
      <w:jc w:val="right"/>
      <w:rPr>
        <w:b/>
        <w:bCs/>
        <w:sz w:val="20"/>
        <w:szCs w:val="20"/>
      </w:rPr>
    </w:pPr>
    <w:r>
      <w:rPr>
        <w:b/>
        <w:bCs/>
        <w:sz w:val="20"/>
        <w:szCs w:val="20"/>
      </w:rPr>
      <w:t>________________</w:t>
    </w:r>
  </w:p>
  <w:p w14:paraId="256E9151" w14:textId="0FBB65CE" w:rsidR="00C53D0F" w:rsidRDefault="005D4F05" w:rsidP="00C53D0F">
    <w:pPr>
      <w:pStyle w:val="Header"/>
      <w:pBdr>
        <w:bottom w:val="single" w:sz="12" w:space="1" w:color="auto"/>
      </w:pBdr>
      <w:jc w:val="right"/>
      <w:rPr>
        <w:b/>
        <w:bCs/>
      </w:rPr>
    </w:pPr>
    <w:r>
      <w:rPr>
        <w:b/>
        <w:bCs/>
      </w:rPr>
      <w:t xml:space="preserve">Transfer Tax </w:t>
    </w:r>
    <w:r w:rsidR="00BB6966">
      <w:rPr>
        <w:b/>
        <w:bCs/>
      </w:rPr>
      <w:t>Stamp No.</w:t>
    </w:r>
  </w:p>
  <w:p w14:paraId="233D591E" w14:textId="77777777" w:rsidR="00BB6966" w:rsidRDefault="00BB6966" w:rsidP="00C53D0F">
    <w:pPr>
      <w:pStyle w:val="Header"/>
      <w:pBdr>
        <w:bottom w:val="single" w:sz="12" w:space="1" w:color="auto"/>
      </w:pBdr>
      <w:jc w:val="right"/>
      <w:rPr>
        <w:b/>
        <w:bCs/>
      </w:rPr>
    </w:pPr>
  </w:p>
  <w:p w14:paraId="5C792DBD" w14:textId="77777777" w:rsidR="00BB6966" w:rsidRPr="005D4F05" w:rsidRDefault="00BB6966" w:rsidP="00C53D0F">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7FE9"/>
    <w:multiLevelType w:val="hybridMultilevel"/>
    <w:tmpl w:val="68AAA2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CC05B6C"/>
    <w:multiLevelType w:val="hybridMultilevel"/>
    <w:tmpl w:val="1E38D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5734A6"/>
    <w:multiLevelType w:val="hybridMultilevel"/>
    <w:tmpl w:val="D7B0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746064"/>
    <w:multiLevelType w:val="hybridMultilevel"/>
    <w:tmpl w:val="4A4E1D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C872D8"/>
    <w:multiLevelType w:val="hybridMultilevel"/>
    <w:tmpl w:val="467C6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E3142"/>
    <w:multiLevelType w:val="hybridMultilevel"/>
    <w:tmpl w:val="C2A6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30D97"/>
    <w:multiLevelType w:val="hybridMultilevel"/>
    <w:tmpl w:val="20861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00A71"/>
    <w:multiLevelType w:val="hybridMultilevel"/>
    <w:tmpl w:val="658AD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41A7A"/>
    <w:multiLevelType w:val="hybridMultilevel"/>
    <w:tmpl w:val="250A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E41B96"/>
    <w:multiLevelType w:val="hybridMultilevel"/>
    <w:tmpl w:val="FB1E36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6574132"/>
    <w:multiLevelType w:val="hybridMultilevel"/>
    <w:tmpl w:val="CFB4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31C5B"/>
    <w:multiLevelType w:val="hybridMultilevel"/>
    <w:tmpl w:val="531A5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4"/>
  </w:num>
  <w:num w:numId="5">
    <w:abstractNumId w:val="1"/>
  </w:num>
  <w:num w:numId="6">
    <w:abstractNumId w:val="6"/>
  </w:num>
  <w:num w:numId="7">
    <w:abstractNumId w:val="11"/>
  </w:num>
  <w:num w:numId="8">
    <w:abstractNumId w:val="7"/>
  </w:num>
  <w:num w:numId="9">
    <w:abstractNumId w:val="3"/>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FE"/>
    <w:rsid w:val="000061EE"/>
    <w:rsid w:val="00036378"/>
    <w:rsid w:val="000515AF"/>
    <w:rsid w:val="00053937"/>
    <w:rsid w:val="00055184"/>
    <w:rsid w:val="000B1B7D"/>
    <w:rsid w:val="000B50A5"/>
    <w:rsid w:val="000C3707"/>
    <w:rsid w:val="000C4B03"/>
    <w:rsid w:val="000F328F"/>
    <w:rsid w:val="001064E6"/>
    <w:rsid w:val="001179CD"/>
    <w:rsid w:val="001907BB"/>
    <w:rsid w:val="001E340F"/>
    <w:rsid w:val="00210A37"/>
    <w:rsid w:val="002178C1"/>
    <w:rsid w:val="00233C59"/>
    <w:rsid w:val="002613F7"/>
    <w:rsid w:val="0026382F"/>
    <w:rsid w:val="0026702C"/>
    <w:rsid w:val="0029024A"/>
    <w:rsid w:val="002E3957"/>
    <w:rsid w:val="00324E7A"/>
    <w:rsid w:val="0032543F"/>
    <w:rsid w:val="003417A5"/>
    <w:rsid w:val="00350DA8"/>
    <w:rsid w:val="00393617"/>
    <w:rsid w:val="00396CD6"/>
    <w:rsid w:val="003A5185"/>
    <w:rsid w:val="003A79AD"/>
    <w:rsid w:val="003D70A6"/>
    <w:rsid w:val="00454A89"/>
    <w:rsid w:val="00486136"/>
    <w:rsid w:val="004C4ED6"/>
    <w:rsid w:val="004E73A2"/>
    <w:rsid w:val="004F086A"/>
    <w:rsid w:val="004F1BE3"/>
    <w:rsid w:val="005102B0"/>
    <w:rsid w:val="00544F12"/>
    <w:rsid w:val="00580912"/>
    <w:rsid w:val="005D005D"/>
    <w:rsid w:val="005D4F05"/>
    <w:rsid w:val="00604E3C"/>
    <w:rsid w:val="006108B9"/>
    <w:rsid w:val="00634EB4"/>
    <w:rsid w:val="00641ECC"/>
    <w:rsid w:val="006507AD"/>
    <w:rsid w:val="00690977"/>
    <w:rsid w:val="006B6FDE"/>
    <w:rsid w:val="00715A96"/>
    <w:rsid w:val="007404EF"/>
    <w:rsid w:val="00745361"/>
    <w:rsid w:val="007659A0"/>
    <w:rsid w:val="007D5500"/>
    <w:rsid w:val="008343ED"/>
    <w:rsid w:val="008B468A"/>
    <w:rsid w:val="008E413B"/>
    <w:rsid w:val="008E64FF"/>
    <w:rsid w:val="009368AE"/>
    <w:rsid w:val="0095142F"/>
    <w:rsid w:val="009738D5"/>
    <w:rsid w:val="00976F76"/>
    <w:rsid w:val="009C1619"/>
    <w:rsid w:val="009C4211"/>
    <w:rsid w:val="009D56A3"/>
    <w:rsid w:val="00A207FE"/>
    <w:rsid w:val="00A20B0B"/>
    <w:rsid w:val="00A27396"/>
    <w:rsid w:val="00A414DC"/>
    <w:rsid w:val="00A45D6B"/>
    <w:rsid w:val="00AA060C"/>
    <w:rsid w:val="00AA366F"/>
    <w:rsid w:val="00AA5C57"/>
    <w:rsid w:val="00AC6EE2"/>
    <w:rsid w:val="00AF6546"/>
    <w:rsid w:val="00B26C84"/>
    <w:rsid w:val="00B3534D"/>
    <w:rsid w:val="00B368EC"/>
    <w:rsid w:val="00B75688"/>
    <w:rsid w:val="00BB2990"/>
    <w:rsid w:val="00BB6966"/>
    <w:rsid w:val="00BC3450"/>
    <w:rsid w:val="00BD74D1"/>
    <w:rsid w:val="00BF55F0"/>
    <w:rsid w:val="00C11091"/>
    <w:rsid w:val="00C16CDA"/>
    <w:rsid w:val="00C22A5C"/>
    <w:rsid w:val="00C257FD"/>
    <w:rsid w:val="00C53D0F"/>
    <w:rsid w:val="00C607D7"/>
    <w:rsid w:val="00C61439"/>
    <w:rsid w:val="00C67B24"/>
    <w:rsid w:val="00CE62A8"/>
    <w:rsid w:val="00D12BFC"/>
    <w:rsid w:val="00D22931"/>
    <w:rsid w:val="00D71956"/>
    <w:rsid w:val="00DA5327"/>
    <w:rsid w:val="00DD186B"/>
    <w:rsid w:val="00DF58C5"/>
    <w:rsid w:val="00E05B64"/>
    <w:rsid w:val="00E22822"/>
    <w:rsid w:val="00E37B1E"/>
    <w:rsid w:val="00E6508F"/>
    <w:rsid w:val="00E93B63"/>
    <w:rsid w:val="00E94D1C"/>
    <w:rsid w:val="00EB4857"/>
    <w:rsid w:val="00EC538C"/>
    <w:rsid w:val="00ED2A9E"/>
    <w:rsid w:val="00ED3B9B"/>
    <w:rsid w:val="00EE3258"/>
    <w:rsid w:val="00F0472F"/>
    <w:rsid w:val="00F251B3"/>
    <w:rsid w:val="00F25C26"/>
    <w:rsid w:val="00F26863"/>
    <w:rsid w:val="00F914F0"/>
    <w:rsid w:val="00FB73B1"/>
    <w:rsid w:val="00FF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078A69EC"/>
  <w15:chartTrackingRefBased/>
  <w15:docId w15:val="{70482711-09C5-4E6A-BB0D-7E81C8C9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0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FE"/>
  </w:style>
  <w:style w:type="paragraph" w:styleId="Footer">
    <w:name w:val="footer"/>
    <w:basedOn w:val="Normal"/>
    <w:link w:val="FooterChar"/>
    <w:uiPriority w:val="99"/>
    <w:unhideWhenUsed/>
    <w:rsid w:val="00A20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FE"/>
  </w:style>
  <w:style w:type="paragraph" w:styleId="ListParagraph">
    <w:name w:val="List Paragraph"/>
    <w:basedOn w:val="Normal"/>
    <w:uiPriority w:val="34"/>
    <w:qFormat/>
    <w:rsid w:val="00A207FE"/>
    <w:pPr>
      <w:ind w:left="720"/>
      <w:contextualSpacing/>
    </w:pPr>
  </w:style>
  <w:style w:type="character" w:styleId="CommentReference">
    <w:name w:val="annotation reference"/>
    <w:basedOn w:val="DefaultParagraphFont"/>
    <w:uiPriority w:val="99"/>
    <w:semiHidden/>
    <w:unhideWhenUsed/>
    <w:rsid w:val="0095142F"/>
    <w:rPr>
      <w:sz w:val="16"/>
      <w:szCs w:val="16"/>
    </w:rPr>
  </w:style>
  <w:style w:type="paragraph" w:styleId="CommentText">
    <w:name w:val="annotation text"/>
    <w:basedOn w:val="Normal"/>
    <w:link w:val="CommentTextChar"/>
    <w:uiPriority w:val="99"/>
    <w:semiHidden/>
    <w:unhideWhenUsed/>
    <w:rsid w:val="0095142F"/>
    <w:pPr>
      <w:spacing w:line="240" w:lineRule="auto"/>
    </w:pPr>
    <w:rPr>
      <w:sz w:val="20"/>
      <w:szCs w:val="20"/>
    </w:rPr>
  </w:style>
  <w:style w:type="character" w:customStyle="1" w:styleId="CommentTextChar">
    <w:name w:val="Comment Text Char"/>
    <w:basedOn w:val="DefaultParagraphFont"/>
    <w:link w:val="CommentText"/>
    <w:uiPriority w:val="99"/>
    <w:semiHidden/>
    <w:rsid w:val="0095142F"/>
    <w:rPr>
      <w:sz w:val="20"/>
      <w:szCs w:val="20"/>
    </w:rPr>
  </w:style>
  <w:style w:type="paragraph" w:styleId="CommentSubject">
    <w:name w:val="annotation subject"/>
    <w:basedOn w:val="CommentText"/>
    <w:next w:val="CommentText"/>
    <w:link w:val="CommentSubjectChar"/>
    <w:uiPriority w:val="99"/>
    <w:semiHidden/>
    <w:unhideWhenUsed/>
    <w:rsid w:val="0095142F"/>
    <w:rPr>
      <w:b/>
      <w:bCs/>
    </w:rPr>
  </w:style>
  <w:style w:type="character" w:customStyle="1" w:styleId="CommentSubjectChar">
    <w:name w:val="Comment Subject Char"/>
    <w:basedOn w:val="CommentTextChar"/>
    <w:link w:val="CommentSubject"/>
    <w:uiPriority w:val="99"/>
    <w:semiHidden/>
    <w:rsid w:val="0095142F"/>
    <w:rPr>
      <w:b/>
      <w:bCs/>
      <w:sz w:val="20"/>
      <w:szCs w:val="20"/>
    </w:rPr>
  </w:style>
  <w:style w:type="paragraph" w:styleId="BalloonText">
    <w:name w:val="Balloon Text"/>
    <w:basedOn w:val="Normal"/>
    <w:link w:val="BalloonTextChar"/>
    <w:uiPriority w:val="99"/>
    <w:semiHidden/>
    <w:unhideWhenUsed/>
    <w:rsid w:val="009514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4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AFBF4-2EE7-4F33-BFBD-68229415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Kyiesha Hill</dc:creator>
  <cp:keywords/>
  <dc:description/>
  <cp:lastModifiedBy>Kyiesha Hill</cp:lastModifiedBy>
  <cp:revision>11</cp:revision>
  <cp:lastPrinted>2022-11-16T18:45:00Z</cp:lastPrinted>
  <dcterms:created xsi:type="dcterms:W3CDTF">2022-10-31T19:44:00Z</dcterms:created>
  <dcterms:modified xsi:type="dcterms:W3CDTF">2022-11-17T21:00:00Z</dcterms:modified>
</cp:coreProperties>
</file>